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D4" w:rsidRDefault="0085099B" w:rsidP="00710B7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Боковое искривление позвоночника с последующей деформацией хребта и грудной клетки называют </w:t>
      </w:r>
      <w:r w:rsidRPr="0085099B">
        <w:rPr>
          <w:rFonts w:ascii="Times New Roman" w:hAnsi="Times New Roman" w:cs="Times New Roman"/>
          <w:b/>
          <w:sz w:val="28"/>
          <w:szCs w:val="28"/>
        </w:rPr>
        <w:t>сколиозом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 этой болезни позвоночник смещается в сторону, тем самым искривляя плечи и нарушая пропорциональность бедер. Такая аномалия способствует ряду различных сопутствующих болезней</w:t>
      </w:r>
      <w:r w:rsidR="00367FCD">
        <w:rPr>
          <w:rFonts w:ascii="Times New Roman" w:hAnsi="Times New Roman" w:cs="Times New Roman"/>
          <w:sz w:val="28"/>
          <w:szCs w:val="28"/>
        </w:rPr>
        <w:t xml:space="preserve"> и симптомов</w:t>
      </w:r>
      <w:r>
        <w:rPr>
          <w:rFonts w:ascii="Times New Roman" w:hAnsi="Times New Roman" w:cs="Times New Roman"/>
          <w:sz w:val="28"/>
          <w:szCs w:val="28"/>
        </w:rPr>
        <w:t>, таких как: остеохондроз, межпозвоночные грыжи, радикулит, системные неприятные боли в спине</w:t>
      </w:r>
      <w:r w:rsidR="00ED28D8">
        <w:rPr>
          <w:rFonts w:ascii="Times New Roman" w:hAnsi="Times New Roman" w:cs="Times New Roman"/>
          <w:sz w:val="28"/>
          <w:szCs w:val="28"/>
        </w:rPr>
        <w:t xml:space="preserve"> и нарушение работы внутренних</w:t>
      </w:r>
      <w:r w:rsidR="00367FCD">
        <w:rPr>
          <w:rFonts w:ascii="Times New Roman" w:hAnsi="Times New Roman" w:cs="Times New Roman"/>
          <w:sz w:val="28"/>
          <w:szCs w:val="28"/>
        </w:rPr>
        <w:t xml:space="preserve"> органов человека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7FCD">
        <w:rPr>
          <w:rFonts w:ascii="Times New Roman" w:hAnsi="Times New Roman" w:cs="Times New Roman"/>
          <w:sz w:val="28"/>
          <w:szCs w:val="28"/>
        </w:rPr>
        <w:t xml:space="preserve"> В большинстве случаев сколиоз может возникнуть и прогрессировать у детей возрастом от 6 до 15 лет через не соблюдение осанки, неправильного сидячего положения и походки.</w:t>
      </w:r>
    </w:p>
    <w:p w:rsidR="0085099B" w:rsidRDefault="00957D59" w:rsidP="00710B7F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D59">
        <w:rPr>
          <w:rFonts w:ascii="Times New Roman" w:hAnsi="Times New Roman" w:cs="Times New Roman"/>
          <w:b/>
          <w:sz w:val="28"/>
          <w:szCs w:val="28"/>
        </w:rPr>
        <w:t>Причины возникновения сколиоза</w:t>
      </w:r>
    </w:p>
    <w:p w:rsidR="00957D59" w:rsidRDefault="00957D59" w:rsidP="00ED28D8">
      <w:pPr>
        <w:pStyle w:val="a3"/>
        <w:numPr>
          <w:ilvl w:val="0"/>
          <w:numId w:val="1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Запущенный прогрессирующий сколиоз, который не излечили в детстве. </w:t>
      </w:r>
      <w:r>
        <w:rPr>
          <w:rFonts w:ascii="Times New Roman" w:hAnsi="Times New Roman" w:cs="Times New Roman"/>
          <w:sz w:val="28"/>
          <w:szCs w:val="28"/>
        </w:rPr>
        <w:t>Именно этот фактор один из самых распространенных и является причиной возникновения</w:t>
      </w:r>
      <w:r w:rsidR="004D2803">
        <w:rPr>
          <w:rFonts w:ascii="Times New Roman" w:hAnsi="Times New Roman" w:cs="Times New Roman"/>
          <w:sz w:val="28"/>
          <w:szCs w:val="28"/>
        </w:rPr>
        <w:t xml:space="preserve"> данной болезни у людей взрослого возраста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0F03" w:rsidRDefault="00EC0F03" w:rsidP="00ED28D8">
      <w:pPr>
        <w:pStyle w:val="a3"/>
        <w:numPr>
          <w:ilvl w:val="0"/>
          <w:numId w:val="1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Травмы позвоночника.</w:t>
      </w:r>
      <w:r w:rsidR="00117127">
        <w:rPr>
          <w:rFonts w:ascii="Times New Roman" w:hAnsi="Times New Roman" w:cs="Times New Roman"/>
          <w:sz w:val="28"/>
          <w:szCs w:val="28"/>
        </w:rPr>
        <w:t xml:space="preserve"> Различные повреждения и травмы позвоночника может стать причиной к возникновению сколиоза.</w:t>
      </w:r>
    </w:p>
    <w:p w:rsidR="00117127" w:rsidRDefault="00117127" w:rsidP="00ED28D8">
      <w:pPr>
        <w:pStyle w:val="a3"/>
        <w:numPr>
          <w:ilvl w:val="0"/>
          <w:numId w:val="1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Нарушение осанки, неправильное положение в сидячем состоянии.</w:t>
      </w:r>
      <w:r>
        <w:rPr>
          <w:rFonts w:ascii="Times New Roman" w:hAnsi="Times New Roman" w:cs="Times New Roman"/>
          <w:sz w:val="28"/>
          <w:szCs w:val="28"/>
        </w:rPr>
        <w:t xml:space="preserve"> Распространенная проблема, которая значительным образом влияет на походку, симметричность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плечей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28D8">
        <w:rPr>
          <w:rFonts w:ascii="Times New Roman" w:hAnsi="Times New Roman" w:cs="Times New Roman"/>
          <w:sz w:val="28"/>
          <w:szCs w:val="28"/>
        </w:rPr>
        <w:t xml:space="preserve">и бедер, а значит - </w:t>
      </w:r>
      <w:r>
        <w:rPr>
          <w:rFonts w:ascii="Times New Roman" w:hAnsi="Times New Roman" w:cs="Times New Roman"/>
          <w:sz w:val="28"/>
          <w:szCs w:val="28"/>
        </w:rPr>
        <w:t>провоцирует появлению сколиоза. Зачастую эти проблемы возникают в детском и подростковом возрасте.</w:t>
      </w:r>
    </w:p>
    <w:p w:rsidR="007E04D5" w:rsidRDefault="007E04D5" w:rsidP="00ED28D8">
      <w:pPr>
        <w:pStyle w:val="a3"/>
        <w:numPr>
          <w:ilvl w:val="0"/>
          <w:numId w:val="1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Врожденные и аномальные деформации.</w:t>
      </w:r>
      <w:r>
        <w:rPr>
          <w:rFonts w:ascii="Times New Roman" w:hAnsi="Times New Roman" w:cs="Times New Roman"/>
          <w:sz w:val="28"/>
          <w:szCs w:val="28"/>
        </w:rPr>
        <w:t xml:space="preserve"> Неправильное развитие клиновидных позвонков, связок, ребер и мышц, которое способствует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позвонков. Из-за блокировки зон роста возникают аномальное формирование позвоночника. Нарушается расположение суставных элементов. </w:t>
      </w:r>
    </w:p>
    <w:p w:rsidR="00767A58" w:rsidRDefault="00767A58" w:rsidP="00ED28D8">
      <w:pPr>
        <w:pStyle w:val="a3"/>
        <w:numPr>
          <w:ilvl w:val="0"/>
          <w:numId w:val="1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Нарушение работы клиновидных позвонков в боковом и переднем отделе, а также межпозвоночных дисков.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Надмерные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физические нагрузки могут провоцировать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торсию</w:t>
      </w:r>
      <w:proofErr w:type="spellEnd"/>
      <w:r>
        <w:rPr>
          <w:rFonts w:ascii="Times New Roman" w:hAnsi="Times New Roman" w:cs="Times New Roman"/>
          <w:sz w:val="28"/>
          <w:szCs w:val="28"/>
        </w:rPr>
        <w:t>, менять расположение суставов, позвоночных отростков, влиять на расположение ребер. Такие симптомы значительным образом влияют на биохимические процессы организма в целом.</w:t>
      </w:r>
    </w:p>
    <w:p w:rsidR="00957D59" w:rsidRDefault="004D2803" w:rsidP="00ED28D8">
      <w:pPr>
        <w:pStyle w:val="a3"/>
        <w:numPr>
          <w:ilvl w:val="0"/>
          <w:numId w:val="1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Дегенерационные процессы позвоночных дисков. </w:t>
      </w:r>
      <w:r>
        <w:rPr>
          <w:rFonts w:ascii="Times New Roman" w:hAnsi="Times New Roman" w:cs="Times New Roman"/>
          <w:sz w:val="28"/>
          <w:szCs w:val="28"/>
        </w:rPr>
        <w:t xml:space="preserve">Возникает после 50-ти лет из-за нарушений работы позвоночных дисков (остеопороз). Может способствовать возникновению сколиоза или усугублять уже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детского возраста.</w:t>
      </w:r>
    </w:p>
    <w:p w:rsidR="007E04D5" w:rsidRDefault="00352573" w:rsidP="007E04D5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573">
        <w:rPr>
          <w:rFonts w:ascii="Times New Roman" w:hAnsi="Times New Roman" w:cs="Times New Roman"/>
          <w:b/>
          <w:sz w:val="28"/>
          <w:szCs w:val="28"/>
        </w:rPr>
        <w:t>Симптомы и последствия сколиоза</w:t>
      </w:r>
    </w:p>
    <w:p w:rsidR="004D2803" w:rsidRDefault="00352573" w:rsidP="0090440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Учитывая, что в большинстве случаев болезнь возникает и начинает прогрессировать в детском и подростковом возрасте, нужно должным образом реагировать на жалобы ребенка, быть внимательным, дабы обнаружить первые симптомы и максимально быстро устранить их. Если Ваш ребено</w:t>
      </w:r>
      <w:r w:rsidR="006606AC">
        <w:rPr>
          <w:rFonts w:ascii="Times New Roman" w:hAnsi="Times New Roman" w:cs="Times New Roman"/>
          <w:sz w:val="28"/>
          <w:szCs w:val="28"/>
        </w:rPr>
        <w:t>к жалуется на боли в спине, таза</w:t>
      </w:r>
      <w:r>
        <w:rPr>
          <w:rFonts w:ascii="Times New Roman" w:hAnsi="Times New Roman" w:cs="Times New Roman"/>
          <w:sz w:val="28"/>
          <w:szCs w:val="28"/>
        </w:rPr>
        <w:t xml:space="preserve">, груди, в ногах, на быструю и интенсивную утомляемость, а также сутулится – это большой сигнал к бедствию, на который нужно немедленно реагировать! </w:t>
      </w:r>
      <w:r w:rsidR="003A68AC">
        <w:rPr>
          <w:rFonts w:ascii="Times New Roman" w:hAnsi="Times New Roman" w:cs="Times New Roman"/>
          <w:sz w:val="28"/>
          <w:szCs w:val="28"/>
        </w:rPr>
        <w:t xml:space="preserve">Для обследования в домашних условиях нужно минимум усилий, зато это позволит быстро определить – есть ли у ребенка сколиоз. Обратите внимание на уровень расположения </w:t>
      </w:r>
      <w:proofErr w:type="spellStart"/>
      <w:r w:rsidR="003A68AC">
        <w:rPr>
          <w:rFonts w:ascii="Times New Roman" w:hAnsi="Times New Roman" w:cs="Times New Roman"/>
          <w:sz w:val="28"/>
          <w:szCs w:val="28"/>
        </w:rPr>
        <w:t>плечей</w:t>
      </w:r>
      <w:proofErr w:type="spellEnd"/>
      <w:r w:rsidR="006A7660">
        <w:rPr>
          <w:rFonts w:ascii="Times New Roman" w:hAnsi="Times New Roman" w:cs="Times New Roman"/>
          <w:sz w:val="28"/>
          <w:szCs w:val="28"/>
        </w:rPr>
        <w:t xml:space="preserve">, на лопатки (они не должны выпирать), </w:t>
      </w:r>
      <w:r w:rsidR="003E5153">
        <w:rPr>
          <w:rFonts w:ascii="Times New Roman" w:hAnsi="Times New Roman" w:cs="Times New Roman"/>
          <w:sz w:val="28"/>
          <w:szCs w:val="28"/>
        </w:rPr>
        <w:t xml:space="preserve">на центральную спинную линию (строго по вертикали, не отклоняясь в сторону). Если ребенок наклонится вперед, то можно заметить еще одно отклонение или его отсутствие – деформация остистых отростков позвонков. </w:t>
      </w:r>
      <w:r w:rsidR="000A42C4">
        <w:rPr>
          <w:rFonts w:ascii="Times New Roman" w:hAnsi="Times New Roman" w:cs="Times New Roman"/>
          <w:sz w:val="28"/>
          <w:szCs w:val="28"/>
        </w:rPr>
        <w:t xml:space="preserve">Нужно провести рукой по этим позвонкам и убедиться, что они все расположены исключительно в один ряд, сохраняя физиологические линии и изгибы (не должно быть никаких возвышений, впадин или перепадов). </w:t>
      </w:r>
    </w:p>
    <w:p w:rsidR="00BC630D" w:rsidRDefault="00BC630D" w:rsidP="0090440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Обобщив, можно выделить следующие</w:t>
      </w:r>
      <w:r w:rsidR="00E16FF6">
        <w:rPr>
          <w:rFonts w:ascii="Times New Roman" w:hAnsi="Times New Roman" w:cs="Times New Roman"/>
          <w:sz w:val="28"/>
          <w:szCs w:val="28"/>
        </w:rPr>
        <w:t xml:space="preserve"> несколько симптомов данной </w:t>
      </w:r>
      <w:r>
        <w:rPr>
          <w:rFonts w:ascii="Times New Roman" w:hAnsi="Times New Roman" w:cs="Times New Roman"/>
          <w:sz w:val="28"/>
          <w:szCs w:val="28"/>
        </w:rPr>
        <w:t>болезни:</w:t>
      </w:r>
    </w:p>
    <w:p w:rsidR="00BC630D" w:rsidRDefault="00BC630D" w:rsidP="00BC630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Деформация грудной клетки;</w:t>
      </w:r>
    </w:p>
    <w:p w:rsidR="00BC630D" w:rsidRDefault="00BC630D" w:rsidP="00BC630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Асимметричность лопаток;</w:t>
      </w:r>
    </w:p>
    <w:p w:rsidR="00BC630D" w:rsidRDefault="00BC630D" w:rsidP="00BC630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Ярко выраженная сутулость;</w:t>
      </w:r>
    </w:p>
    <w:p w:rsidR="00BC630D" w:rsidRDefault="00E16FF6" w:rsidP="00BC630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Нарушение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плечей</w:t>
      </w:r>
      <w:proofErr w:type="spellEnd"/>
      <w:r>
        <w:rPr>
          <w:rFonts w:ascii="Times New Roman" w:hAnsi="Times New Roman" w:cs="Times New Roman"/>
          <w:sz w:val="28"/>
          <w:szCs w:val="28"/>
        </w:rPr>
        <w:t>, бедер;</w:t>
      </w:r>
    </w:p>
    <w:p w:rsidR="00E16FF6" w:rsidRDefault="00E16FF6" w:rsidP="00BC630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Опора на одну ногу значительней, нежели на другую;</w:t>
      </w:r>
    </w:p>
    <w:p w:rsidR="00E16FF6" w:rsidRPr="00BC630D" w:rsidRDefault="00E16FF6" w:rsidP="00BC630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Систематические и продолжительные боли в спине.</w:t>
      </w:r>
    </w:p>
    <w:p w:rsidR="009D3420" w:rsidRDefault="009D3420" w:rsidP="00904405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Разновидности сколиоза как болезни</w:t>
      </w:r>
    </w:p>
    <w:p w:rsidR="009D3420" w:rsidRPr="00B76884" w:rsidRDefault="00B76884" w:rsidP="009257A1">
      <w:pPr>
        <w:pStyle w:val="a3"/>
        <w:numPr>
          <w:ilvl w:val="0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С-подобный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Наиболее распространенный вид сколиоза, который можно охарактеризовать наличием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С-подобной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дуги на спине. Такое искривление легко и достаточно быстро исправляется.</w:t>
      </w:r>
    </w:p>
    <w:p w:rsidR="00B76884" w:rsidRPr="009A42A0" w:rsidRDefault="00B76884" w:rsidP="009257A1">
      <w:pPr>
        <w:pStyle w:val="a3"/>
        <w:numPr>
          <w:ilvl w:val="0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-подобный. </w:t>
      </w:r>
      <w:r w:rsidR="009A42A0">
        <w:rPr>
          <w:rFonts w:ascii="Times New Roman" w:hAnsi="Times New Roman" w:cs="Times New Roman"/>
          <w:sz w:val="28"/>
          <w:szCs w:val="28"/>
        </w:rPr>
        <w:t xml:space="preserve">На спине можно заметить две дуги (сколиотическая и </w:t>
      </w:r>
      <w:proofErr w:type="gramStart"/>
      <w:r w:rsidR="009A42A0">
        <w:rPr>
          <w:rFonts w:ascii="Times New Roman" w:hAnsi="Times New Roman" w:cs="Times New Roman"/>
          <w:sz w:val="28"/>
          <w:szCs w:val="28"/>
        </w:rPr>
        <w:t>компенсаторная</w:t>
      </w:r>
      <w:proofErr w:type="gramEnd"/>
      <w:r w:rsidR="009A42A0">
        <w:rPr>
          <w:rFonts w:ascii="Times New Roman" w:hAnsi="Times New Roman" w:cs="Times New Roman"/>
          <w:sz w:val="28"/>
          <w:szCs w:val="28"/>
        </w:rPr>
        <w:t xml:space="preserve">), которые принимают форму буквы </w:t>
      </w:r>
      <w:r w:rsidR="009A42A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A42A0">
        <w:rPr>
          <w:rFonts w:ascii="Times New Roman" w:hAnsi="Times New Roman" w:cs="Times New Roman"/>
          <w:sz w:val="28"/>
          <w:szCs w:val="28"/>
        </w:rPr>
        <w:t>. Вторая дуга возникает из-за потребности выровнять положение тела в пространстве. Такое искривление диагностируется с помощью рентгена, а также при осмотре квалифицированного врача.</w:t>
      </w:r>
    </w:p>
    <w:p w:rsidR="009A42A0" w:rsidRPr="00931A67" w:rsidRDefault="001C34AA" w:rsidP="009257A1">
      <w:pPr>
        <w:pStyle w:val="a3"/>
        <w:numPr>
          <w:ilvl w:val="0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b/>
          <w:sz w:val="28"/>
          <w:szCs w:val="28"/>
        </w:rPr>
        <w:t xml:space="preserve">-подобный. </w:t>
      </w:r>
      <w:r w:rsidR="00D109EB">
        <w:rPr>
          <w:rFonts w:ascii="Times New Roman" w:hAnsi="Times New Roman" w:cs="Times New Roman"/>
          <w:sz w:val="28"/>
          <w:szCs w:val="28"/>
        </w:rPr>
        <w:t xml:space="preserve">Наличие уже трех дуг (третья выражается значительно слабее остальных) свидетельствует о серьезных проблемах. Такая разновидность болезни является патологией, определить которую позволяет рентгенография. </w:t>
      </w:r>
    </w:p>
    <w:p w:rsidR="00931A67" w:rsidRDefault="00931A67" w:rsidP="00931A6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также классифицируют болезнь за происхождением: врожденный и приобретенный сколиоз. </w:t>
      </w:r>
    </w:p>
    <w:p w:rsidR="00AE2573" w:rsidRDefault="004251F3" w:rsidP="00931A67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="00AE2573">
        <w:rPr>
          <w:rFonts w:ascii="Times New Roman" w:hAnsi="Times New Roman" w:cs="Times New Roman"/>
          <w:b/>
          <w:sz w:val="28"/>
          <w:szCs w:val="28"/>
        </w:rPr>
        <w:t>ечение болезни</w:t>
      </w:r>
    </w:p>
    <w:p w:rsidR="00AE2573" w:rsidRDefault="004251F3" w:rsidP="00931A6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Лечение сколиоза на ранних стадиях у детей, в большинстве случаев, можно ограничить лечебной зарядкой и определенными процедурами. Положительный эффект от подобных манипуляций возможен до тех пор, пока позвоночник еще находится в стадии развития и роста. После 18-ти лет такие методы практически не срабатывают, хотя все равно оказывают благоприятное воздействие на позвоночник и организм в целом.</w:t>
      </w:r>
    </w:p>
    <w:p w:rsidR="004251F3" w:rsidRDefault="00677679" w:rsidP="00931A6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Ношение ортопедического корсета при сколиозе на средних стадиях развития (угол искривления составляет </w:t>
      </w:r>
      <w:r w:rsidRPr="00677679">
        <w:rPr>
          <w:rFonts w:ascii="Times New Roman" w:hAnsi="Times New Roman" w:cs="Times New Roman"/>
          <w:sz w:val="28"/>
          <w:szCs w:val="28"/>
        </w:rPr>
        <w:t>25-40°</w:t>
      </w:r>
      <w:r>
        <w:rPr>
          <w:rFonts w:ascii="Times New Roman" w:hAnsi="Times New Roman" w:cs="Times New Roman"/>
          <w:sz w:val="28"/>
          <w:szCs w:val="28"/>
        </w:rPr>
        <w:t>, заметна тенденция на усугубление состояния) способно приостановить прогресс болезни. Такие манипуляции во взрослом возрасте не способны остановить болезнь, но в тяжелых и сложных случаях способствуют облегчению болям пациента. Ортопедический корсет выравнивает осанку и позволяет снять нагрузку с позвоночника.</w:t>
      </w:r>
    </w:p>
    <w:p w:rsidR="00677679" w:rsidRDefault="00462E38" w:rsidP="00931A6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Ортопедические матрацы разной жесткости способны </w:t>
      </w:r>
      <w:r w:rsidR="009237E8">
        <w:rPr>
          <w:rFonts w:ascii="Times New Roman" w:hAnsi="Times New Roman" w:cs="Times New Roman"/>
          <w:sz w:val="28"/>
          <w:szCs w:val="28"/>
        </w:rPr>
        <w:t>незначительно помочь пациенту. Для маленьких детей специалисты советуют использовать для сна жесткий матрац, молодым людям средней жесткости, более зрелым – мягкий матрац. Зачастую подросткам рекомендуют спать на жестких матрацах либо на деревянных досках.</w:t>
      </w:r>
    </w:p>
    <w:p w:rsidR="005D2C1F" w:rsidRDefault="005D2C1F" w:rsidP="00931A6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Массажи при сколиозе облегчают самочувствие пациента, но не способны устранить кривизну позвоночника, особенно на поздних стадиях.</w:t>
      </w:r>
    </w:p>
    <w:p w:rsidR="009237E8" w:rsidRDefault="005D2C1F" w:rsidP="00931A6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Операционное вмешательство с установкой металлических конструкций – еще один метод устранения болезни. Наиболее лучший результат получают в период до полового созревания. Операция не всегда эффективна.</w:t>
      </w:r>
    </w:p>
    <w:p w:rsidR="005D2C1F" w:rsidRPr="00AE2573" w:rsidRDefault="005D2C1F" w:rsidP="00931A6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7D59" w:rsidRPr="0085099B" w:rsidRDefault="00957D59" w:rsidP="00710B7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957D59" w:rsidRPr="0085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167A"/>
    <w:multiLevelType w:val="hybridMultilevel"/>
    <w:tmpl w:val="121CF8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61874D45"/>
    <w:multiLevelType w:val="hybridMultilevel"/>
    <w:tmpl w:val="1F9647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F4A2A3A"/>
    <w:multiLevelType w:val="hybridMultilevel"/>
    <w:tmpl w:val="74BE1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B6"/>
    <w:rsid w:val="000A42C4"/>
    <w:rsid w:val="00117127"/>
    <w:rsid w:val="001C34AA"/>
    <w:rsid w:val="00352573"/>
    <w:rsid w:val="00367FCD"/>
    <w:rsid w:val="003702DD"/>
    <w:rsid w:val="003A68AC"/>
    <w:rsid w:val="003E5153"/>
    <w:rsid w:val="004251F3"/>
    <w:rsid w:val="00462E38"/>
    <w:rsid w:val="004D2803"/>
    <w:rsid w:val="005D2C1F"/>
    <w:rsid w:val="006606AC"/>
    <w:rsid w:val="00677679"/>
    <w:rsid w:val="006A7660"/>
    <w:rsid w:val="00710B7F"/>
    <w:rsid w:val="00767A58"/>
    <w:rsid w:val="007E04D5"/>
    <w:rsid w:val="0085099B"/>
    <w:rsid w:val="008C4F99"/>
    <w:rsid w:val="00904405"/>
    <w:rsid w:val="009237E8"/>
    <w:rsid w:val="009257A1"/>
    <w:rsid w:val="00931A67"/>
    <w:rsid w:val="00957D59"/>
    <w:rsid w:val="009A42A0"/>
    <w:rsid w:val="009D3420"/>
    <w:rsid w:val="009F75E5"/>
    <w:rsid w:val="00AE2573"/>
    <w:rsid w:val="00B22EB6"/>
    <w:rsid w:val="00B76884"/>
    <w:rsid w:val="00BC630D"/>
    <w:rsid w:val="00C212D4"/>
    <w:rsid w:val="00D109EB"/>
    <w:rsid w:val="00E16FF6"/>
    <w:rsid w:val="00EC0F03"/>
    <w:rsid w:val="00ED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D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712</Words>
  <Characters>5002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31</cp:revision>
  <dcterms:created xsi:type="dcterms:W3CDTF">2016-09-24T05:45:00Z</dcterms:created>
  <dcterms:modified xsi:type="dcterms:W3CDTF">2016-09-24T07:36:00Z</dcterms:modified>
</cp:coreProperties>
</file>